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40" w:rsidRPr="008F22CF" w:rsidRDefault="00A54E40" w:rsidP="00CF1269">
      <w:pPr>
        <w:spacing w:line="228" w:lineRule="auto"/>
        <w:ind w:right="57" w:firstLine="709"/>
        <w:jc w:val="center"/>
        <w:rPr>
          <w:sz w:val="32"/>
          <w:szCs w:val="32"/>
        </w:rPr>
      </w:pPr>
      <w:r w:rsidRPr="008F22CF">
        <w:rPr>
          <w:b/>
          <w:sz w:val="36"/>
          <w:szCs w:val="36"/>
        </w:rPr>
        <w:t xml:space="preserve">Размеры основных государственных социальных нормативов в Республике Беларусь </w:t>
      </w:r>
      <w:r w:rsidR="00C0279B" w:rsidRPr="008F22CF">
        <w:rPr>
          <w:sz w:val="36"/>
          <w:szCs w:val="36"/>
        </w:rPr>
        <w:t>(</w:t>
      </w:r>
      <w:r w:rsidR="00BF5462">
        <w:rPr>
          <w:sz w:val="32"/>
          <w:szCs w:val="32"/>
        </w:rPr>
        <w:t>апрель</w:t>
      </w:r>
      <w:r w:rsidRPr="008F22CF">
        <w:rPr>
          <w:sz w:val="32"/>
          <w:szCs w:val="32"/>
        </w:rPr>
        <w:t xml:space="preserve"> 202</w:t>
      </w:r>
      <w:r w:rsidR="009F0055" w:rsidRPr="008F22CF">
        <w:rPr>
          <w:sz w:val="32"/>
          <w:szCs w:val="32"/>
        </w:rPr>
        <w:t>4</w:t>
      </w:r>
      <w:r w:rsidRPr="008F22CF">
        <w:rPr>
          <w:sz w:val="32"/>
          <w:szCs w:val="32"/>
        </w:rPr>
        <w:t xml:space="preserve"> г.), руб.</w:t>
      </w:r>
    </w:p>
    <w:p w:rsidR="00A54E40" w:rsidRPr="008F22CF" w:rsidRDefault="00A54E40" w:rsidP="00CF1269">
      <w:pPr>
        <w:spacing w:line="228" w:lineRule="auto"/>
        <w:ind w:right="57" w:firstLine="709"/>
        <w:jc w:val="center"/>
      </w:pPr>
    </w:p>
    <w:tbl>
      <w:tblPr>
        <w:tblpPr w:leftFromText="180" w:rightFromText="180" w:vertAnchor="text" w:horzAnchor="margin" w:tblpXSpec="center" w:tblpY="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984"/>
      </w:tblGrid>
      <w:tr w:rsidR="008F22CF" w:rsidRPr="008F22CF" w:rsidTr="00043071">
        <w:trPr>
          <w:trHeight w:val="724"/>
        </w:trPr>
        <w:tc>
          <w:tcPr>
            <w:tcW w:w="7650" w:type="dxa"/>
            <w:shd w:val="clear" w:color="auto" w:fill="auto"/>
            <w:vAlign w:val="center"/>
          </w:tcPr>
          <w:p w:rsidR="008B6A2D" w:rsidRPr="008F22CF" w:rsidRDefault="008B6A2D" w:rsidP="00CF1269">
            <w:pPr>
              <w:spacing w:line="228" w:lineRule="auto"/>
              <w:jc w:val="center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Наименование норматива</w:t>
            </w:r>
          </w:p>
        </w:tc>
        <w:tc>
          <w:tcPr>
            <w:tcW w:w="1984" w:type="dxa"/>
            <w:vAlign w:val="center"/>
          </w:tcPr>
          <w:p w:rsidR="008B6A2D" w:rsidRPr="008F22CF" w:rsidRDefault="008B6A2D" w:rsidP="00CF1269">
            <w:pPr>
              <w:spacing w:line="228" w:lineRule="auto"/>
              <w:jc w:val="center"/>
              <w:rPr>
                <w:bCs/>
                <w:sz w:val="32"/>
                <w:szCs w:val="32"/>
              </w:rPr>
            </w:pPr>
            <w:r w:rsidRPr="008F22CF">
              <w:rPr>
                <w:bCs/>
                <w:sz w:val="32"/>
                <w:szCs w:val="32"/>
              </w:rPr>
              <w:t>Белорусский рубль</w:t>
            </w:r>
          </w:p>
        </w:tc>
      </w:tr>
      <w:tr w:rsidR="00273CBA" w:rsidRPr="008F22CF" w:rsidTr="00043071">
        <w:trPr>
          <w:trHeight w:val="724"/>
        </w:trPr>
        <w:tc>
          <w:tcPr>
            <w:tcW w:w="7650" w:type="dxa"/>
            <w:shd w:val="clear" w:color="auto" w:fill="auto"/>
            <w:vAlign w:val="center"/>
          </w:tcPr>
          <w:p w:rsidR="00273CBA" w:rsidRPr="008F22CF" w:rsidRDefault="00273CBA" w:rsidP="00273CBA">
            <w:pPr>
              <w:spacing w:line="228" w:lineRule="auto"/>
              <w:jc w:val="left"/>
              <w:rPr>
                <w:b/>
                <w:bCs/>
                <w:sz w:val="30"/>
                <w:szCs w:val="30"/>
              </w:rPr>
            </w:pPr>
            <w:r w:rsidRPr="002C757A">
              <w:rPr>
                <w:b/>
                <w:bCs/>
                <w:sz w:val="30"/>
                <w:szCs w:val="30"/>
              </w:rPr>
              <w:t>Среднемесячная заработная плата работников Республики Беларусь</w:t>
            </w:r>
          </w:p>
        </w:tc>
        <w:tc>
          <w:tcPr>
            <w:tcW w:w="1984" w:type="dxa"/>
            <w:vAlign w:val="center"/>
          </w:tcPr>
          <w:p w:rsidR="00273CBA" w:rsidRPr="00273CBA" w:rsidRDefault="00273CBA" w:rsidP="00CF1269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273CBA">
              <w:rPr>
                <w:sz w:val="32"/>
                <w:szCs w:val="32"/>
              </w:rPr>
              <w:t>2182,5 </w:t>
            </w:r>
          </w:p>
        </w:tc>
      </w:tr>
      <w:tr w:rsidR="008F22CF" w:rsidRPr="008F22CF" w:rsidTr="00043071">
        <w:trPr>
          <w:trHeight w:val="63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6A2D" w:rsidRPr="008F22CF" w:rsidRDefault="00AC3E8E" w:rsidP="009F0055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Минимальная заработная плата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B6A2D" w:rsidRPr="008F22CF" w:rsidRDefault="00AC3E8E" w:rsidP="00C56187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626</w:t>
            </w:r>
          </w:p>
        </w:tc>
      </w:tr>
      <w:tr w:rsidR="0045569A" w:rsidRPr="008F22CF" w:rsidTr="00043071">
        <w:trPr>
          <w:trHeight w:val="63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69A" w:rsidRPr="008F22CF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 xml:space="preserve">Базовая ставка </w:t>
            </w:r>
            <w:r w:rsidRPr="008F22CF">
              <w:rPr>
                <w:i/>
                <w:iCs/>
                <w:sz w:val="30"/>
                <w:szCs w:val="30"/>
              </w:rPr>
              <w:t>(для организаций, финансируемых из бюджета)</w:t>
            </w:r>
          </w:p>
          <w:p w:rsidR="0045569A" w:rsidRPr="008F22CF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8F22CF">
              <w:rPr>
                <w:i/>
                <w:iCs/>
                <w:sz w:val="30"/>
                <w:szCs w:val="30"/>
              </w:rPr>
              <w:t>Установлена: с 01.01.2024.</w:t>
            </w:r>
          </w:p>
          <w:p w:rsidR="0045569A" w:rsidRPr="008F22CF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b/>
                <w:bCs/>
                <w:sz w:val="30"/>
                <w:szCs w:val="30"/>
              </w:rPr>
            </w:pPr>
            <w:r w:rsidRPr="008F22CF">
              <w:rPr>
                <w:i/>
                <w:iCs/>
                <w:sz w:val="30"/>
                <w:szCs w:val="30"/>
              </w:rPr>
              <w:t>Предыдущее значение: 235 рублей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250</w:t>
            </w:r>
          </w:p>
        </w:tc>
      </w:tr>
      <w:tr w:rsidR="0045569A" w:rsidRPr="008F22CF" w:rsidTr="00043071">
        <w:trPr>
          <w:trHeight w:val="63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Бюджет прожиточного минимума</w:t>
            </w:r>
            <w:r w:rsidRPr="008F22CF">
              <w:rPr>
                <w:i/>
                <w:sz w:val="30"/>
                <w:szCs w:val="30"/>
                <w:shd w:val="clear" w:color="auto" w:fill="FFFFFF"/>
              </w:rPr>
              <w:t xml:space="preserve"> в средних ценах декабря 2023 года в расчете на месяц на период с 01.02.2024 по 30.04.2024</w:t>
            </w:r>
            <w:r w:rsidRPr="008F22CF">
              <w:rPr>
                <w:bCs/>
                <w:sz w:val="30"/>
                <w:szCs w:val="30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8F22CF" w:rsidRDefault="0045569A" w:rsidP="0045569A">
            <w:pPr>
              <w:spacing w:line="228" w:lineRule="auto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 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 в среднем на душу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406,74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 для трудоспособного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434,60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Базовая величина</w:t>
            </w:r>
          </w:p>
          <w:p w:rsidR="0045569A" w:rsidRPr="008F22CF" w:rsidRDefault="0045569A" w:rsidP="0045569A">
            <w:pPr>
              <w:widowControl/>
              <w:shd w:val="clear" w:color="auto" w:fill="FFFFFF"/>
              <w:autoSpaceDE/>
              <w:autoSpaceDN/>
              <w:adjustRightInd/>
              <w:spacing w:line="228" w:lineRule="auto"/>
              <w:jc w:val="left"/>
              <w:textAlignment w:val="auto"/>
              <w:rPr>
                <w:i/>
                <w:iCs/>
                <w:sz w:val="30"/>
                <w:szCs w:val="30"/>
              </w:rPr>
            </w:pPr>
            <w:r w:rsidRPr="008F22CF">
              <w:rPr>
                <w:i/>
                <w:iCs/>
                <w:sz w:val="30"/>
                <w:szCs w:val="30"/>
              </w:rPr>
              <w:t>Установлена: с 01.01.2024.</w:t>
            </w:r>
          </w:p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i/>
                <w:iCs/>
                <w:sz w:val="30"/>
                <w:szCs w:val="30"/>
              </w:rPr>
              <w:t>Предыдущее значение: 37 рублей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40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noWrap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Пособие на погребение</w:t>
            </w:r>
          </w:p>
        </w:tc>
        <w:tc>
          <w:tcPr>
            <w:tcW w:w="1984" w:type="dxa"/>
            <w:vAlign w:val="bottom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BF5462">
              <w:rPr>
                <w:sz w:val="32"/>
                <w:szCs w:val="32"/>
              </w:rPr>
              <w:t>2025,70</w:t>
            </w:r>
          </w:p>
        </w:tc>
      </w:tr>
      <w:tr w:rsidR="0045569A" w:rsidRPr="008F22CF" w:rsidTr="00043071">
        <w:trPr>
          <w:trHeight w:val="636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Единовременное пособие в связи с рождением: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 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 первого ребенка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4 067,40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 второго и последующих детей 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5 694,36</w:t>
            </w:r>
          </w:p>
        </w:tc>
      </w:tr>
      <w:tr w:rsidR="0045569A" w:rsidRPr="008F22CF" w:rsidTr="00043071">
        <w:trPr>
          <w:trHeight w:val="1572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Единовременное пособие женщине, ставшей на учет в государственной организации здравоохранения до 12-недельного срока беременности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406,74</w:t>
            </w:r>
          </w:p>
        </w:tc>
      </w:tr>
      <w:tr w:rsidR="0045569A" w:rsidRPr="008F22CF" w:rsidTr="00043071">
        <w:trPr>
          <w:trHeight w:val="636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>Ежемесячное пособие по уходу за ребенком до 3 лет: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 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на первого ребенка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724,85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на второго и последующих детей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828,40</w:t>
            </w:r>
          </w:p>
        </w:tc>
      </w:tr>
      <w:tr w:rsidR="0045569A" w:rsidRPr="008F22CF" w:rsidTr="00043071">
        <w:trPr>
          <w:trHeight w:val="324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sz w:val="30"/>
                <w:szCs w:val="30"/>
              </w:rPr>
            </w:pPr>
            <w:r w:rsidRPr="008F22CF">
              <w:rPr>
                <w:sz w:val="30"/>
                <w:szCs w:val="30"/>
              </w:rPr>
              <w:t xml:space="preserve">    на ребенка-инвалида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931,95</w:t>
            </w:r>
          </w:p>
        </w:tc>
      </w:tr>
      <w:tr w:rsidR="0045569A" w:rsidRPr="008F22CF" w:rsidTr="00043071">
        <w:trPr>
          <w:trHeight w:val="815"/>
        </w:trPr>
        <w:tc>
          <w:tcPr>
            <w:tcW w:w="7650" w:type="dxa"/>
            <w:shd w:val="clear" w:color="auto" w:fill="auto"/>
            <w:vAlign w:val="center"/>
            <w:hideMark/>
          </w:tcPr>
          <w:p w:rsidR="0045569A" w:rsidRPr="008F22CF" w:rsidRDefault="0045569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 w:rsidRPr="008F22CF">
              <w:rPr>
                <w:b/>
                <w:bCs/>
                <w:sz w:val="30"/>
                <w:szCs w:val="30"/>
              </w:rPr>
              <w:t xml:space="preserve">Ежемесячное пособие семьям на детей в возрасте от 3 до 18 лет в период воспитания ребенка в возрасте до 3 лет </w:t>
            </w:r>
          </w:p>
        </w:tc>
        <w:tc>
          <w:tcPr>
            <w:tcW w:w="1984" w:type="dxa"/>
            <w:vAlign w:val="center"/>
          </w:tcPr>
          <w:p w:rsidR="0045569A" w:rsidRPr="008F22CF" w:rsidRDefault="0045569A" w:rsidP="0045569A">
            <w:pPr>
              <w:spacing w:line="228" w:lineRule="auto"/>
              <w:jc w:val="center"/>
              <w:rPr>
                <w:sz w:val="32"/>
                <w:szCs w:val="32"/>
              </w:rPr>
            </w:pPr>
            <w:r w:rsidRPr="008F22CF">
              <w:rPr>
                <w:sz w:val="32"/>
                <w:szCs w:val="32"/>
              </w:rPr>
              <w:t>203,37</w:t>
            </w:r>
          </w:p>
        </w:tc>
      </w:tr>
      <w:tr w:rsidR="00273CBA" w:rsidRPr="008F22CF" w:rsidTr="00043071">
        <w:trPr>
          <w:trHeight w:val="815"/>
        </w:trPr>
        <w:tc>
          <w:tcPr>
            <w:tcW w:w="7650" w:type="dxa"/>
            <w:shd w:val="clear" w:color="auto" w:fill="auto"/>
            <w:vAlign w:val="center"/>
          </w:tcPr>
          <w:p w:rsidR="00273CBA" w:rsidRPr="008F22CF" w:rsidRDefault="00273CBA" w:rsidP="0045569A">
            <w:pPr>
              <w:spacing w:line="228" w:lineRule="auto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Средний размер </w:t>
            </w:r>
            <w:r w:rsidRPr="0045107D">
              <w:rPr>
                <w:b/>
                <w:bCs/>
                <w:sz w:val="30"/>
                <w:szCs w:val="30"/>
              </w:rPr>
              <w:t>пенсии по возрасту у неработающих пенсионеров</w:t>
            </w:r>
          </w:p>
        </w:tc>
        <w:tc>
          <w:tcPr>
            <w:tcW w:w="1984" w:type="dxa"/>
            <w:vAlign w:val="center"/>
          </w:tcPr>
          <w:p w:rsidR="00273CBA" w:rsidRPr="008F22CF" w:rsidRDefault="00E816AA" w:rsidP="00FC7478">
            <w:pPr>
              <w:spacing w:line="228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  <w:r w:rsidR="00FC7478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,6</w:t>
            </w:r>
            <w:r w:rsidR="00FC7478">
              <w:rPr>
                <w:sz w:val="32"/>
                <w:szCs w:val="32"/>
              </w:rPr>
              <w:t>0</w:t>
            </w:r>
            <w:bookmarkStart w:id="0" w:name="_GoBack"/>
            <w:bookmarkEnd w:id="0"/>
          </w:p>
        </w:tc>
      </w:tr>
    </w:tbl>
    <w:p w:rsidR="00A54E40" w:rsidRPr="008F22CF" w:rsidRDefault="00A54E40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C7004C" w:rsidRDefault="00C7004C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273CBA" w:rsidRDefault="00273CBA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45569A" w:rsidRPr="008F22CF" w:rsidRDefault="0045569A" w:rsidP="00A54E40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9B7973" w:rsidRPr="008F22CF" w:rsidRDefault="009B7973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p w:rsidR="00DD690E" w:rsidRPr="008F22CF" w:rsidRDefault="00DD690E">
      <w:pPr>
        <w:spacing w:line="240" w:lineRule="auto"/>
        <w:ind w:right="57" w:firstLine="709"/>
        <w:jc w:val="center"/>
        <w:rPr>
          <w:b/>
          <w:bCs/>
          <w:sz w:val="2"/>
          <w:szCs w:val="2"/>
        </w:rPr>
      </w:pPr>
    </w:p>
    <w:sectPr w:rsidR="00DD690E" w:rsidRPr="008F22CF" w:rsidSect="00AF1B7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61"/>
    <w:rsid w:val="0000006D"/>
    <w:rsid w:val="00002C58"/>
    <w:rsid w:val="00005AF4"/>
    <w:rsid w:val="00012C2D"/>
    <w:rsid w:val="00013881"/>
    <w:rsid w:val="00043071"/>
    <w:rsid w:val="00050F18"/>
    <w:rsid w:val="000554FE"/>
    <w:rsid w:val="00074099"/>
    <w:rsid w:val="0007592D"/>
    <w:rsid w:val="00085ADF"/>
    <w:rsid w:val="000B2C51"/>
    <w:rsid w:val="000C5F09"/>
    <w:rsid w:val="000E514C"/>
    <w:rsid w:val="000E5A67"/>
    <w:rsid w:val="000F025B"/>
    <w:rsid w:val="001104DE"/>
    <w:rsid w:val="00115013"/>
    <w:rsid w:val="00142197"/>
    <w:rsid w:val="00143410"/>
    <w:rsid w:val="00147973"/>
    <w:rsid w:val="00147A58"/>
    <w:rsid w:val="0017733F"/>
    <w:rsid w:val="001C224F"/>
    <w:rsid w:val="001E0BBE"/>
    <w:rsid w:val="002051C3"/>
    <w:rsid w:val="002057BE"/>
    <w:rsid w:val="00222BAE"/>
    <w:rsid w:val="00251097"/>
    <w:rsid w:val="002659B8"/>
    <w:rsid w:val="00273CBA"/>
    <w:rsid w:val="0029613D"/>
    <w:rsid w:val="002C757A"/>
    <w:rsid w:val="002D02F0"/>
    <w:rsid w:val="002E6540"/>
    <w:rsid w:val="002E6C5E"/>
    <w:rsid w:val="002F252A"/>
    <w:rsid w:val="002F369B"/>
    <w:rsid w:val="002F7E5C"/>
    <w:rsid w:val="00324D5B"/>
    <w:rsid w:val="00331101"/>
    <w:rsid w:val="003440D7"/>
    <w:rsid w:val="00351932"/>
    <w:rsid w:val="00371700"/>
    <w:rsid w:val="003851C3"/>
    <w:rsid w:val="003A13F2"/>
    <w:rsid w:val="003A3A40"/>
    <w:rsid w:val="003B06A1"/>
    <w:rsid w:val="003B3E7D"/>
    <w:rsid w:val="003B7258"/>
    <w:rsid w:val="003C04A9"/>
    <w:rsid w:val="003E069E"/>
    <w:rsid w:val="003F1405"/>
    <w:rsid w:val="00400A2B"/>
    <w:rsid w:val="004040CA"/>
    <w:rsid w:val="00414791"/>
    <w:rsid w:val="004164F2"/>
    <w:rsid w:val="00417C2C"/>
    <w:rsid w:val="00432D2B"/>
    <w:rsid w:val="004439C3"/>
    <w:rsid w:val="0045569A"/>
    <w:rsid w:val="00491FF2"/>
    <w:rsid w:val="004927A9"/>
    <w:rsid w:val="004C4EF2"/>
    <w:rsid w:val="004D5451"/>
    <w:rsid w:val="004D6F64"/>
    <w:rsid w:val="004E7933"/>
    <w:rsid w:val="004F7E63"/>
    <w:rsid w:val="005726B3"/>
    <w:rsid w:val="00595333"/>
    <w:rsid w:val="005C1FCE"/>
    <w:rsid w:val="005C5627"/>
    <w:rsid w:val="00607946"/>
    <w:rsid w:val="00607B4C"/>
    <w:rsid w:val="00621A66"/>
    <w:rsid w:val="00637EF5"/>
    <w:rsid w:val="00661A0F"/>
    <w:rsid w:val="0068481B"/>
    <w:rsid w:val="0068706A"/>
    <w:rsid w:val="006904C1"/>
    <w:rsid w:val="006B0838"/>
    <w:rsid w:val="006F0975"/>
    <w:rsid w:val="006F3EBC"/>
    <w:rsid w:val="007002D8"/>
    <w:rsid w:val="00704DC3"/>
    <w:rsid w:val="007251FC"/>
    <w:rsid w:val="00733FEE"/>
    <w:rsid w:val="00765A43"/>
    <w:rsid w:val="007815B3"/>
    <w:rsid w:val="0078535A"/>
    <w:rsid w:val="007C06CB"/>
    <w:rsid w:val="007C549C"/>
    <w:rsid w:val="007D4313"/>
    <w:rsid w:val="007E16AC"/>
    <w:rsid w:val="008011F6"/>
    <w:rsid w:val="00810B8C"/>
    <w:rsid w:val="0084496C"/>
    <w:rsid w:val="008527DE"/>
    <w:rsid w:val="0086316E"/>
    <w:rsid w:val="008B5DA8"/>
    <w:rsid w:val="008B6A2D"/>
    <w:rsid w:val="008C64DE"/>
    <w:rsid w:val="008C6DD0"/>
    <w:rsid w:val="008F22CF"/>
    <w:rsid w:val="00900276"/>
    <w:rsid w:val="00901AF1"/>
    <w:rsid w:val="00902F0F"/>
    <w:rsid w:val="00911B12"/>
    <w:rsid w:val="00913B83"/>
    <w:rsid w:val="009247A6"/>
    <w:rsid w:val="009406C4"/>
    <w:rsid w:val="00947693"/>
    <w:rsid w:val="009543AC"/>
    <w:rsid w:val="00987AA3"/>
    <w:rsid w:val="00992779"/>
    <w:rsid w:val="009A5E0B"/>
    <w:rsid w:val="009B7973"/>
    <w:rsid w:val="009C45A3"/>
    <w:rsid w:val="009F0055"/>
    <w:rsid w:val="00A145DC"/>
    <w:rsid w:val="00A1622D"/>
    <w:rsid w:val="00A36C4D"/>
    <w:rsid w:val="00A54E40"/>
    <w:rsid w:val="00A571C2"/>
    <w:rsid w:val="00A74244"/>
    <w:rsid w:val="00A8081D"/>
    <w:rsid w:val="00A821E4"/>
    <w:rsid w:val="00A9139E"/>
    <w:rsid w:val="00A960F0"/>
    <w:rsid w:val="00AB00BA"/>
    <w:rsid w:val="00AB48AA"/>
    <w:rsid w:val="00AC3E8E"/>
    <w:rsid w:val="00AD61DB"/>
    <w:rsid w:val="00AE367A"/>
    <w:rsid w:val="00AE5636"/>
    <w:rsid w:val="00AF1B77"/>
    <w:rsid w:val="00B11F54"/>
    <w:rsid w:val="00B12C4A"/>
    <w:rsid w:val="00B24A83"/>
    <w:rsid w:val="00B43B31"/>
    <w:rsid w:val="00B52C75"/>
    <w:rsid w:val="00B55D75"/>
    <w:rsid w:val="00B56924"/>
    <w:rsid w:val="00B63D05"/>
    <w:rsid w:val="00B7306B"/>
    <w:rsid w:val="00B97358"/>
    <w:rsid w:val="00BC1C23"/>
    <w:rsid w:val="00BC3E67"/>
    <w:rsid w:val="00BE168D"/>
    <w:rsid w:val="00BF0C06"/>
    <w:rsid w:val="00BF5462"/>
    <w:rsid w:val="00C0279B"/>
    <w:rsid w:val="00C36E84"/>
    <w:rsid w:val="00C54D89"/>
    <w:rsid w:val="00C56187"/>
    <w:rsid w:val="00C7004C"/>
    <w:rsid w:val="00C72923"/>
    <w:rsid w:val="00C94F93"/>
    <w:rsid w:val="00CA0809"/>
    <w:rsid w:val="00CE6C0F"/>
    <w:rsid w:val="00CF1269"/>
    <w:rsid w:val="00CF78F9"/>
    <w:rsid w:val="00D10BDA"/>
    <w:rsid w:val="00D15604"/>
    <w:rsid w:val="00D3460C"/>
    <w:rsid w:val="00D35828"/>
    <w:rsid w:val="00D4135B"/>
    <w:rsid w:val="00D42413"/>
    <w:rsid w:val="00D61F76"/>
    <w:rsid w:val="00D65902"/>
    <w:rsid w:val="00D7667C"/>
    <w:rsid w:val="00D7692B"/>
    <w:rsid w:val="00D80C36"/>
    <w:rsid w:val="00D82667"/>
    <w:rsid w:val="00D86196"/>
    <w:rsid w:val="00DA0947"/>
    <w:rsid w:val="00DA276B"/>
    <w:rsid w:val="00DA3CE4"/>
    <w:rsid w:val="00DD690E"/>
    <w:rsid w:val="00DE485A"/>
    <w:rsid w:val="00DE6F94"/>
    <w:rsid w:val="00DF36BC"/>
    <w:rsid w:val="00DF699B"/>
    <w:rsid w:val="00E11F3B"/>
    <w:rsid w:val="00E147B5"/>
    <w:rsid w:val="00E236BA"/>
    <w:rsid w:val="00E24CBE"/>
    <w:rsid w:val="00E3600B"/>
    <w:rsid w:val="00E40288"/>
    <w:rsid w:val="00E40707"/>
    <w:rsid w:val="00E45821"/>
    <w:rsid w:val="00E816AA"/>
    <w:rsid w:val="00EF2AE8"/>
    <w:rsid w:val="00EF5D7D"/>
    <w:rsid w:val="00F0430D"/>
    <w:rsid w:val="00F1506D"/>
    <w:rsid w:val="00F40097"/>
    <w:rsid w:val="00F47509"/>
    <w:rsid w:val="00F76223"/>
    <w:rsid w:val="00F82AB8"/>
    <w:rsid w:val="00F8339F"/>
    <w:rsid w:val="00F85C60"/>
    <w:rsid w:val="00FC4961"/>
    <w:rsid w:val="00FC7478"/>
    <w:rsid w:val="00FD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E3DF8-75CD-40ED-95DF-6B644F57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4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707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7693"/>
    <w:rPr>
      <w:color w:val="0000FF"/>
      <w:u w:val="single"/>
    </w:rPr>
  </w:style>
  <w:style w:type="character" w:styleId="a5">
    <w:name w:val="Strong"/>
    <w:basedOn w:val="a0"/>
    <w:uiPriority w:val="22"/>
    <w:qFormat/>
    <w:rsid w:val="003B06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07B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B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AA34-E315-42BB-BA64-1DABA0CC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2024-01-30T05:54:00Z</cp:lastPrinted>
  <dcterms:created xsi:type="dcterms:W3CDTF">2024-03-05T05:21:00Z</dcterms:created>
  <dcterms:modified xsi:type="dcterms:W3CDTF">2024-07-01T05:11:00Z</dcterms:modified>
</cp:coreProperties>
</file>